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3D2A4" w14:textId="01DBA593" w:rsidR="00582107" w:rsidRDefault="00582107">
      <w:r>
        <w:t xml:space="preserve">CH-7 </w:t>
      </w:r>
      <w:r w:rsidR="00C01074">
        <w:t xml:space="preserve">Experiment With Water </w:t>
      </w:r>
    </w:p>
    <w:p w14:paraId="11A78DEB" w14:textId="1CF5BDEC" w:rsidR="006616B2" w:rsidRDefault="006616B2">
      <w:r>
        <w:t xml:space="preserve">NOTES </w:t>
      </w:r>
    </w:p>
    <w:p w14:paraId="4D2440A0" w14:textId="780FFB2A" w:rsidR="00E559A3" w:rsidRDefault="001B0675" w:rsidP="00C01074">
      <w:pPr>
        <w:pStyle w:val="k3ksmc"/>
        <w:shd w:val="clear" w:color="auto" w:fill="FFFFFF"/>
        <w:spacing w:before="0" w:beforeAutospacing="0" w:after="120" w:afterAutospacing="0" w:line="330" w:lineRule="atLeast"/>
        <w:divId w:val="1456213334"/>
        <w:rPr>
          <w:rStyle w:val="uv3um"/>
          <w:rFonts w:ascii="Roboto" w:eastAsia="Times New Roman" w:hAnsi="Roboto"/>
          <w:color w:val="001D35"/>
        </w:rPr>
      </w:pPr>
      <w:r>
        <w:rPr>
          <w:rStyle w:val="Strong"/>
          <w:rFonts w:ascii="Roboto" w:eastAsia="Times New Roman" w:hAnsi="Roboto"/>
          <w:color w:val="001D35"/>
          <w:shd w:val="clear" w:color="auto" w:fill="FFFFFF"/>
        </w:rPr>
        <w:t>1</w:t>
      </w:r>
      <w:r w:rsidR="00977D18">
        <w:rPr>
          <w:rStyle w:val="Strong"/>
          <w:rFonts w:ascii="Roboto" w:eastAsia="Times New Roman" w:hAnsi="Roboto"/>
          <w:color w:val="001D35"/>
          <w:shd w:val="clear" w:color="auto" w:fill="FFFFFF"/>
        </w:rPr>
        <w:t>Density:</w:t>
      </w:r>
      <w:r w:rsidR="00E559A3" w:rsidRPr="00E559A3">
        <w:rPr>
          <w:rFonts w:ascii="Roboto" w:eastAsia="Times New Roman" w:hAnsi="Roboto"/>
          <w:color w:val="001D35"/>
        </w:rPr>
        <w:t xml:space="preserve"> </w:t>
      </w:r>
      <w:r w:rsidR="00E559A3">
        <w:rPr>
          <w:rFonts w:ascii="Roboto" w:eastAsia="Times New Roman" w:hAnsi="Roboto"/>
          <w:color w:val="001D35"/>
        </w:rPr>
        <w:t>Density is a measure of how much "stuff" (mass) is packed into a certain amount of space (volume).</w:t>
      </w:r>
    </w:p>
    <w:p w14:paraId="02D01EAF" w14:textId="77777777" w:rsidR="00E559A3" w:rsidRDefault="00E559A3">
      <w:pPr>
        <w:pStyle w:val="k3ksmc"/>
        <w:numPr>
          <w:ilvl w:val="1"/>
          <w:numId w:val="1"/>
        </w:numPr>
        <w:shd w:val="clear" w:color="auto" w:fill="FFFFFF"/>
        <w:spacing w:before="0" w:beforeAutospacing="0" w:after="0" w:afterAutospacing="0" w:line="330" w:lineRule="atLeast"/>
        <w:divId w:val="1456213334"/>
        <w:rPr>
          <w:rFonts w:ascii="Roboto" w:eastAsia="Times New Roman" w:hAnsi="Roboto"/>
          <w:color w:val="001D35"/>
        </w:rPr>
      </w:pPr>
      <w:r>
        <w:rPr>
          <w:rFonts w:ascii="Roboto" w:eastAsia="Times New Roman" w:hAnsi="Roboto"/>
          <w:color w:val="001D35"/>
        </w:rPr>
        <w:t>It tells us how heavy something is for its size.</w:t>
      </w:r>
    </w:p>
    <w:p w14:paraId="5528D5A1" w14:textId="77777777" w:rsidR="009641F3" w:rsidRDefault="009641F3" w:rsidP="009641F3">
      <w:pPr>
        <w:pStyle w:val="k3ksmc"/>
        <w:numPr>
          <w:ilvl w:val="0"/>
          <w:numId w:val="1"/>
        </w:numPr>
        <w:shd w:val="clear" w:color="auto" w:fill="FFFFFF"/>
        <w:spacing w:before="0" w:beforeAutospacing="0" w:after="120" w:afterAutospacing="0" w:line="330" w:lineRule="atLeast"/>
        <w:divId w:val="2145921465"/>
        <w:rPr>
          <w:rFonts w:ascii="Roboto" w:eastAsia="Times New Roman" w:hAnsi="Roboto"/>
          <w:color w:val="001D35"/>
        </w:rPr>
      </w:pPr>
      <w:r>
        <w:rPr>
          <w:rStyle w:val="Strong"/>
          <w:rFonts w:ascii="Roboto" w:eastAsia="Times New Roman" w:hAnsi="Roboto"/>
          <w:color w:val="001D35"/>
        </w:rPr>
        <w:t>Floating:</w:t>
      </w:r>
    </w:p>
    <w:p w14:paraId="0D6214B0" w14:textId="77777777" w:rsidR="00662BBD" w:rsidRDefault="00662BBD" w:rsidP="00CA0163">
      <w:pPr>
        <w:shd w:val="clear" w:color="auto" w:fill="FFFFFF"/>
        <w:spacing w:after="120" w:line="330" w:lineRule="atLeast"/>
        <w:ind w:left="360"/>
        <w:divId w:val="624963580"/>
        <w:rPr>
          <w:rFonts w:ascii="Roboto" w:eastAsia="Times New Roman" w:hAnsi="Roboto" w:cs="Times New Roman"/>
          <w:color w:val="001D35"/>
          <w:kern w:val="0"/>
          <w:szCs w:val="24"/>
          <w14:ligatures w14:val="none"/>
        </w:rPr>
      </w:pPr>
      <w:r>
        <w:rPr>
          <w:rFonts w:ascii="Roboto" w:eastAsia="Times New Roman" w:hAnsi="Roboto"/>
          <w:color w:val="001D35"/>
        </w:rPr>
        <w:t>If the object's density is less than water's density, the buoyant force is stronger, and the object floats.</w:t>
      </w:r>
      <w:r>
        <w:rPr>
          <w:rStyle w:val="uv3um"/>
          <w:rFonts w:ascii="Roboto" w:eastAsia="Times New Roman" w:hAnsi="Roboto"/>
          <w:color w:val="001D35"/>
        </w:rPr>
        <w:t> </w:t>
      </w:r>
    </w:p>
    <w:p w14:paraId="2171B165" w14:textId="7D3ABD7F" w:rsidR="001B0675" w:rsidRDefault="00CA0163" w:rsidP="00CA0163">
      <w:pPr>
        <w:pStyle w:val="k3ksmc"/>
        <w:shd w:val="clear" w:color="auto" w:fill="FFFFFF"/>
        <w:spacing w:before="0" w:beforeAutospacing="0" w:after="120" w:afterAutospacing="0" w:line="330" w:lineRule="atLeast"/>
        <w:divId w:val="569080233"/>
        <w:rPr>
          <w:rStyle w:val="uv3um"/>
          <w:rFonts w:ascii="Roboto" w:eastAsia="Times New Roman" w:hAnsi="Roboto"/>
          <w:color w:val="545D7E"/>
          <w:spacing w:val="2"/>
        </w:rPr>
      </w:pPr>
      <w:r>
        <w:rPr>
          <w:rStyle w:val="uv3um"/>
          <w:rFonts w:ascii="Roboto" w:eastAsia="Times New Roman" w:hAnsi="Roboto"/>
          <w:color w:val="545D7E"/>
          <w:spacing w:val="2"/>
        </w:rPr>
        <w:t xml:space="preserve">3 . </w:t>
      </w:r>
      <w:r w:rsidR="006E75A8" w:rsidRPr="00BC2E01">
        <w:rPr>
          <w:rStyle w:val="uv3um"/>
          <w:rFonts w:ascii="Roboto" w:eastAsia="Times New Roman" w:hAnsi="Roboto"/>
          <w:b/>
          <w:bCs/>
          <w:color w:val="545D7E"/>
          <w:spacing w:val="2"/>
        </w:rPr>
        <w:t>Sinking</w:t>
      </w:r>
      <w:r w:rsidR="006E75A8">
        <w:rPr>
          <w:rStyle w:val="uv3um"/>
          <w:rFonts w:ascii="Roboto" w:eastAsia="Times New Roman" w:hAnsi="Roboto"/>
          <w:color w:val="545D7E"/>
          <w:spacing w:val="2"/>
        </w:rPr>
        <w:t xml:space="preserve"> </w:t>
      </w:r>
    </w:p>
    <w:p w14:paraId="71F70A3B" w14:textId="77777777" w:rsidR="00BC2E01" w:rsidRDefault="00BC2E01" w:rsidP="00BC2E01">
      <w:pPr>
        <w:numPr>
          <w:ilvl w:val="0"/>
          <w:numId w:val="4"/>
        </w:numPr>
        <w:shd w:val="clear" w:color="auto" w:fill="FFFFFF"/>
        <w:spacing w:after="120" w:line="330" w:lineRule="atLeast"/>
        <w:divId w:val="1394888217"/>
        <w:rPr>
          <w:rFonts w:ascii="Roboto" w:eastAsia="Times New Roman" w:hAnsi="Roboto" w:cs="Times New Roman"/>
          <w:color w:val="001D35"/>
          <w:kern w:val="0"/>
          <w:szCs w:val="24"/>
          <w14:ligatures w14:val="none"/>
        </w:rPr>
      </w:pPr>
      <w:r>
        <w:rPr>
          <w:rFonts w:ascii="Roboto" w:eastAsia="Times New Roman" w:hAnsi="Roboto"/>
          <w:color w:val="001D35"/>
        </w:rPr>
        <w:t>If the object's density is greater than water's density, the buoyant force is weaker, and the object sinks.</w:t>
      </w:r>
      <w:r>
        <w:rPr>
          <w:rStyle w:val="uv3um"/>
          <w:rFonts w:ascii="Roboto" w:eastAsia="Times New Roman" w:hAnsi="Roboto"/>
          <w:color w:val="001D35"/>
        </w:rPr>
        <w:t> </w:t>
      </w:r>
    </w:p>
    <w:p w14:paraId="5B20A989" w14:textId="77777777" w:rsidR="001B0675" w:rsidRDefault="001B0675">
      <w:pPr>
        <w:pStyle w:val="k3ksmc"/>
        <w:shd w:val="clear" w:color="auto" w:fill="FFFFFF"/>
        <w:spacing w:before="0" w:beforeAutospacing="0" w:after="120" w:afterAutospacing="0" w:line="330" w:lineRule="atLeast"/>
        <w:ind w:left="720"/>
        <w:divId w:val="569080233"/>
        <w:rPr>
          <w:rStyle w:val="uv3um"/>
          <w:rFonts w:ascii="Roboto" w:eastAsia="Times New Roman" w:hAnsi="Roboto"/>
          <w:color w:val="545D7E"/>
          <w:spacing w:val="2"/>
        </w:rPr>
      </w:pPr>
    </w:p>
    <w:p w14:paraId="34C4F8B5" w14:textId="77777777" w:rsidR="00EC47AD" w:rsidRDefault="00EC47AD" w:rsidP="00EC47AD">
      <w:pPr>
        <w:pStyle w:val="k3ksmc"/>
        <w:numPr>
          <w:ilvl w:val="0"/>
          <w:numId w:val="5"/>
        </w:numPr>
        <w:shd w:val="clear" w:color="auto" w:fill="FFFFFF"/>
        <w:spacing w:before="0" w:beforeAutospacing="0" w:after="120" w:afterAutospacing="0" w:line="330" w:lineRule="atLeast"/>
        <w:divId w:val="196505198"/>
        <w:rPr>
          <w:rFonts w:ascii="Roboto" w:eastAsia="Times New Roman" w:hAnsi="Roboto"/>
          <w:color w:val="001D35"/>
        </w:rPr>
      </w:pPr>
      <w:r>
        <w:rPr>
          <w:rStyle w:val="Strong"/>
          <w:rFonts w:ascii="Roboto" w:eastAsia="Times New Roman" w:hAnsi="Roboto"/>
          <w:color w:val="001D35"/>
        </w:rPr>
        <w:t>Buoyancy is an upward force:</w:t>
      </w:r>
    </w:p>
    <w:p w14:paraId="0386144B" w14:textId="77777777" w:rsidR="00EC47AD" w:rsidRDefault="00EC47AD">
      <w:pPr>
        <w:pStyle w:val="k3ksmc"/>
        <w:shd w:val="clear" w:color="auto" w:fill="FFFFFF"/>
        <w:spacing w:before="0" w:beforeAutospacing="0" w:after="120" w:afterAutospacing="0" w:line="330" w:lineRule="atLeast"/>
        <w:ind w:left="720"/>
        <w:divId w:val="566721689"/>
        <w:rPr>
          <w:rStyle w:val="uv3um"/>
          <w:rFonts w:ascii="Roboto" w:eastAsia="Times New Roman" w:hAnsi="Roboto"/>
          <w:color w:val="545D7E"/>
          <w:spacing w:val="2"/>
        </w:rPr>
      </w:pPr>
      <w:r>
        <w:rPr>
          <w:rFonts w:ascii="Roboto" w:eastAsia="Times New Roman" w:hAnsi="Roboto"/>
          <w:color w:val="545D7E"/>
          <w:spacing w:val="2"/>
        </w:rPr>
        <w:t>When an object is placed in a fluid (like water or air), the fluid pushes back on it with an upward force.</w:t>
      </w:r>
      <w:r>
        <w:rPr>
          <w:rStyle w:val="uv3um"/>
          <w:rFonts w:ascii="Roboto" w:eastAsia="Times New Roman" w:hAnsi="Roboto"/>
          <w:color w:val="545D7E"/>
          <w:spacing w:val="2"/>
        </w:rPr>
        <w:t> </w:t>
      </w:r>
    </w:p>
    <w:p w14:paraId="2F1BE310" w14:textId="358079E8" w:rsidR="001379EE" w:rsidRDefault="00582107">
      <w:pPr>
        <w:pStyle w:val="k3ksmc"/>
        <w:shd w:val="clear" w:color="auto" w:fill="FFFFFF"/>
        <w:spacing w:before="0" w:beforeAutospacing="0" w:after="120" w:afterAutospacing="0" w:line="330" w:lineRule="atLeast"/>
        <w:ind w:left="720"/>
        <w:divId w:val="566721689"/>
        <w:rPr>
          <w:rFonts w:ascii="Roboto" w:eastAsia="Times New Roman" w:hAnsi="Roboto"/>
          <w:color w:val="545D7E"/>
          <w:spacing w:val="2"/>
        </w:rPr>
      </w:pPr>
      <w:r>
        <w:rPr>
          <w:rFonts w:ascii="Roboto" w:eastAsia="Times New Roman" w:hAnsi="Roboto"/>
          <w:noProof/>
          <w:color w:val="545D7E"/>
          <w:spacing w:val="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CD190A6" wp14:editId="7A4320D4">
            <wp:simplePos x="0" y="0"/>
            <wp:positionH relativeFrom="column">
              <wp:posOffset>0</wp:posOffset>
            </wp:positionH>
            <wp:positionV relativeFrom="paragraph">
              <wp:posOffset>765810</wp:posOffset>
            </wp:positionV>
            <wp:extent cx="5943600" cy="3801745"/>
            <wp:effectExtent l="0" t="0" r="0" b="8255"/>
            <wp:wrapTopAndBottom/>
            <wp:docPr id="1017198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98265" name="Picture 101719826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19FD04" w14:textId="77777777" w:rsidR="00BC2E01" w:rsidRDefault="00BC2E01">
      <w:pPr>
        <w:pStyle w:val="k3ksmc"/>
        <w:shd w:val="clear" w:color="auto" w:fill="FFFFFF"/>
        <w:spacing w:before="0" w:beforeAutospacing="0" w:after="120" w:afterAutospacing="0" w:line="330" w:lineRule="atLeast"/>
        <w:ind w:left="720"/>
        <w:divId w:val="569080233"/>
        <w:rPr>
          <w:rStyle w:val="uv3um"/>
          <w:rFonts w:ascii="Roboto" w:eastAsia="Times New Roman" w:hAnsi="Roboto"/>
          <w:color w:val="545D7E"/>
          <w:spacing w:val="2"/>
        </w:rPr>
      </w:pPr>
    </w:p>
    <w:p w14:paraId="7C926A44" w14:textId="77777777" w:rsidR="00D868ED" w:rsidRDefault="00D868ED">
      <w:pPr>
        <w:pStyle w:val="k3ksmc"/>
        <w:shd w:val="clear" w:color="auto" w:fill="FFFFFF"/>
        <w:spacing w:before="0" w:beforeAutospacing="0" w:after="120" w:afterAutospacing="0" w:line="330" w:lineRule="atLeast"/>
        <w:ind w:left="720"/>
        <w:divId w:val="569080233"/>
        <w:rPr>
          <w:rFonts w:ascii="Roboto" w:eastAsia="Times New Roman" w:hAnsi="Roboto"/>
          <w:color w:val="545D7E"/>
          <w:spacing w:val="2"/>
        </w:rPr>
      </w:pPr>
    </w:p>
    <w:p w14:paraId="34B7A4F8" w14:textId="0535C9EA" w:rsidR="00977D18" w:rsidRDefault="00977D18"/>
    <w:sectPr w:rsidR="00977D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7E5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73CD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73298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857CD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4F487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0435720">
    <w:abstractNumId w:val="0"/>
  </w:num>
  <w:num w:numId="2" w16cid:durableId="554974688">
    <w:abstractNumId w:val="4"/>
  </w:num>
  <w:num w:numId="3" w16cid:durableId="32849194">
    <w:abstractNumId w:val="2"/>
  </w:num>
  <w:num w:numId="4" w16cid:durableId="1093941280">
    <w:abstractNumId w:val="3"/>
  </w:num>
  <w:num w:numId="5" w16cid:durableId="4986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B2"/>
    <w:rsid w:val="0006735D"/>
    <w:rsid w:val="001379EE"/>
    <w:rsid w:val="001B0675"/>
    <w:rsid w:val="00582107"/>
    <w:rsid w:val="006616B2"/>
    <w:rsid w:val="00662BBD"/>
    <w:rsid w:val="006E75A8"/>
    <w:rsid w:val="009641F3"/>
    <w:rsid w:val="00977D18"/>
    <w:rsid w:val="00BC2E01"/>
    <w:rsid w:val="00C01074"/>
    <w:rsid w:val="00CA0163"/>
    <w:rsid w:val="00D868ED"/>
    <w:rsid w:val="00E559A3"/>
    <w:rsid w:val="00EC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679261"/>
  <w15:chartTrackingRefBased/>
  <w15:docId w15:val="{6268B196-8AA1-5544-81AF-257E9A62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1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6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6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6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6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6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6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6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6B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6B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6B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6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6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6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6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6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6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616B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6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616B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616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6B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6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6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6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6B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6B2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77D18"/>
    <w:rPr>
      <w:b/>
      <w:bCs/>
    </w:rPr>
  </w:style>
  <w:style w:type="paragraph" w:customStyle="1" w:styleId="k3ksmc">
    <w:name w:val="k3ksmc"/>
    <w:basedOn w:val="Normal"/>
    <w:rsid w:val="00E559A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customStyle="1" w:styleId="uv3um">
    <w:name w:val="uv3um"/>
    <w:basedOn w:val="DefaultParagraphFont"/>
    <w:rsid w:val="00E55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6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732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1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0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8673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92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08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96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8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3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30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091361">
                                      <w:marLeft w:val="-4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173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0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721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2</cp:revision>
  <dcterms:created xsi:type="dcterms:W3CDTF">2025-07-01T03:08:00Z</dcterms:created>
  <dcterms:modified xsi:type="dcterms:W3CDTF">2025-07-01T03:08:00Z</dcterms:modified>
</cp:coreProperties>
</file>